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28" w:rsidRPr="007D0EB7" w:rsidRDefault="00A82B28" w:rsidP="00A82B28">
      <w:pPr>
        <w:widowControl/>
        <w:spacing w:line="480" w:lineRule="exact"/>
        <w:jc w:val="left"/>
        <w:rPr>
          <w:rFonts w:ascii="黑体" w:eastAsia="黑体" w:hAnsi="黑体"/>
          <w:sz w:val="28"/>
          <w:szCs w:val="28"/>
        </w:rPr>
      </w:pPr>
      <w:r w:rsidRPr="007D0EB7">
        <w:rPr>
          <w:rFonts w:ascii="黑体" w:eastAsia="黑体" w:hAnsi="黑体" w:hint="eastAsia"/>
          <w:sz w:val="28"/>
          <w:szCs w:val="28"/>
        </w:rPr>
        <w:t>附件1</w:t>
      </w: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  <w:r w:rsidRPr="00A24D5D">
        <w:rPr>
          <w:rFonts w:ascii="宋体" w:hAnsi="宋体"/>
          <w:sz w:val="36"/>
          <w:szCs w:val="36"/>
        </w:rPr>
        <w:t>201</w:t>
      </w:r>
      <w:r w:rsidR="00611CE1">
        <w:rPr>
          <w:rFonts w:ascii="宋体" w:hAnsi="宋体" w:hint="eastAsia"/>
          <w:sz w:val="36"/>
          <w:szCs w:val="36"/>
        </w:rPr>
        <w:t>8</w:t>
      </w:r>
      <w:r w:rsidRPr="00A24D5D">
        <w:rPr>
          <w:rFonts w:ascii="宋体" w:hAnsi="宋体"/>
          <w:sz w:val="36"/>
          <w:szCs w:val="36"/>
        </w:rPr>
        <w:t>年</w:t>
      </w:r>
      <w:r w:rsidRPr="00A24D5D">
        <w:rPr>
          <w:rFonts w:ascii="宋体" w:hAnsi="宋体" w:hint="eastAsia"/>
          <w:sz w:val="36"/>
          <w:szCs w:val="36"/>
        </w:rPr>
        <w:t>山东高校十大优秀学生候选人推荐表</w:t>
      </w: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</w:p>
    <w:p w:rsidR="00A82B28" w:rsidRPr="00703C5B" w:rsidRDefault="00703C5B" w:rsidP="00611CE1">
      <w:pPr>
        <w:spacing w:beforeLines="100" w:before="24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</w:t>
      </w:r>
      <w:r w:rsidR="00A82B28" w:rsidRPr="00703C5B">
        <w:rPr>
          <w:rFonts w:asciiTheme="majorEastAsia" w:eastAsiaTheme="majorEastAsia" w:hAnsiTheme="majorEastAsia" w:hint="eastAsia"/>
          <w:sz w:val="28"/>
          <w:szCs w:val="28"/>
        </w:rPr>
        <w:t>学校</w:t>
      </w:r>
      <w:r w:rsidRPr="00703C5B">
        <w:rPr>
          <w:rFonts w:asciiTheme="majorEastAsia" w:eastAsiaTheme="majorEastAsia" w:hAnsiTheme="majorEastAsia" w:hint="eastAsia"/>
          <w:sz w:val="28"/>
          <w:szCs w:val="28"/>
        </w:rPr>
        <w:t>名称</w:t>
      </w:r>
      <w:r w:rsidR="00A82B28" w:rsidRPr="00703C5B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tbl>
      <w:tblPr>
        <w:tblW w:w="88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60"/>
        <w:gridCol w:w="900"/>
        <w:gridCol w:w="1080"/>
        <w:gridCol w:w="1080"/>
        <w:gridCol w:w="1440"/>
        <w:gridCol w:w="852"/>
        <w:gridCol w:w="1128"/>
      </w:tblGrid>
      <w:tr w:rsidR="00A82B28" w:rsidRPr="00703C5B" w:rsidTr="00420A84"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出生</w:t>
            </w:r>
          </w:p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年月</w:t>
            </w:r>
          </w:p>
        </w:tc>
        <w:tc>
          <w:tcPr>
            <w:tcW w:w="144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民族</w:t>
            </w:r>
          </w:p>
        </w:tc>
        <w:tc>
          <w:tcPr>
            <w:tcW w:w="1128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学校</w:t>
            </w:r>
          </w:p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院系</w:t>
            </w:r>
          </w:p>
        </w:tc>
        <w:tc>
          <w:tcPr>
            <w:tcW w:w="3240" w:type="dxa"/>
            <w:gridSpan w:val="3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专业</w:t>
            </w:r>
          </w:p>
        </w:tc>
        <w:tc>
          <w:tcPr>
            <w:tcW w:w="3420" w:type="dxa"/>
            <w:gridSpan w:val="3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1046"/>
        </w:trPr>
        <w:tc>
          <w:tcPr>
            <w:tcW w:w="108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学历及年级</w:t>
            </w:r>
          </w:p>
        </w:tc>
        <w:tc>
          <w:tcPr>
            <w:tcW w:w="3240" w:type="dxa"/>
            <w:gridSpan w:val="3"/>
          </w:tcPr>
          <w:p w:rsidR="00A82B28" w:rsidRPr="00703C5B" w:rsidRDefault="00A82B28" w:rsidP="00611CE1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(例：本科201</w:t>
            </w:r>
            <w:r w:rsidR="00611CE1">
              <w:rPr>
                <w:rFonts w:asciiTheme="majorEastAsia" w:eastAsiaTheme="majorEastAsia" w:hAnsiTheme="majorEastAsia" w:hint="eastAsia"/>
                <w:sz w:val="28"/>
                <w:szCs w:val="28"/>
              </w:rPr>
              <w:t>4</w:t>
            </w: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级)</w:t>
            </w:r>
          </w:p>
        </w:tc>
        <w:tc>
          <w:tcPr>
            <w:tcW w:w="108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政治</w:t>
            </w:r>
          </w:p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面貌</w:t>
            </w:r>
          </w:p>
        </w:tc>
        <w:tc>
          <w:tcPr>
            <w:tcW w:w="144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职务</w:t>
            </w:r>
          </w:p>
        </w:tc>
        <w:tc>
          <w:tcPr>
            <w:tcW w:w="1128" w:type="dxa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1990"/>
        </w:trPr>
        <w:tc>
          <w:tcPr>
            <w:tcW w:w="1080" w:type="dxa"/>
          </w:tcPr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事迹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简介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47380C" w:rsidP="0047380C">
            <w:pPr>
              <w:spacing w:line="400" w:lineRule="exact"/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50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字</w:t>
            </w: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2400"/>
        </w:trPr>
        <w:tc>
          <w:tcPr>
            <w:tcW w:w="1080" w:type="dxa"/>
          </w:tcPr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获奖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情况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740" w:type="dxa"/>
            <w:gridSpan w:val="7"/>
          </w:tcPr>
          <w:p w:rsidR="0047380C" w:rsidRDefault="0047380C" w:rsidP="0047380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逐项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列入：</w:t>
            </w:r>
          </w:p>
          <w:p w:rsidR="0047380C" w:rsidRPr="006A2641" w:rsidRDefault="0047380C" w:rsidP="0047380C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A2641">
              <w:rPr>
                <w:rFonts w:asciiTheme="minorEastAsia" w:eastAsiaTheme="minorEastAsia" w:hAnsiTheme="minorEastAsia" w:hint="eastAsia"/>
                <w:sz w:val="28"/>
                <w:szCs w:val="28"/>
              </w:rPr>
              <w:t>1.2014、</w:t>
            </w:r>
            <w:r w:rsidRPr="006A2641">
              <w:rPr>
                <w:rFonts w:asciiTheme="minorEastAsia" w:eastAsiaTheme="minorEastAsia" w:hAnsiTheme="minorEastAsia"/>
                <w:sz w:val="28"/>
                <w:szCs w:val="28"/>
              </w:rPr>
              <w:t>2015</w:t>
            </w:r>
            <w:r w:rsidRPr="006A2641">
              <w:rPr>
                <w:rFonts w:asciiTheme="minorEastAsia" w:eastAsiaTheme="minorEastAsia" w:hAnsiTheme="minorEastAsia" w:hint="eastAsia"/>
                <w:sz w:val="28"/>
                <w:szCs w:val="28"/>
              </w:rPr>
              <w:t>年获山东理工大学“优秀研究生学业奖学金”；</w:t>
            </w:r>
          </w:p>
          <w:p w:rsidR="00A82B28" w:rsidRPr="00703C5B" w:rsidRDefault="0047380C" w:rsidP="0047380C">
            <w:pPr>
              <w:spacing w:line="400" w:lineRule="exact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6A2641">
              <w:rPr>
                <w:rFonts w:asciiTheme="minorEastAsia" w:eastAsiaTheme="minorEastAsia" w:hAnsiTheme="minorEastAsia" w:hint="eastAsia"/>
                <w:sz w:val="28"/>
                <w:szCs w:val="28"/>
              </w:rPr>
              <w:t>2.</w:t>
            </w:r>
            <w:r w:rsidRPr="006A2641">
              <w:rPr>
                <w:rFonts w:asciiTheme="minorEastAsia" w:eastAsiaTheme="minorEastAsia" w:hAnsiTheme="minorEastAsia"/>
                <w:sz w:val="28"/>
                <w:szCs w:val="28"/>
              </w:rPr>
              <w:t>2015</w:t>
            </w:r>
            <w:r w:rsidRPr="006A2641">
              <w:rPr>
                <w:rFonts w:asciiTheme="minorEastAsia" w:eastAsiaTheme="minorEastAsia" w:hAnsiTheme="minorEastAsia" w:hint="eastAsia"/>
                <w:sz w:val="28"/>
                <w:szCs w:val="28"/>
              </w:rPr>
              <w:t>年获山东理工大学“科汇研究生奖学金”；</w:t>
            </w:r>
          </w:p>
          <w:p w:rsidR="00A82B28" w:rsidRDefault="0047380C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3.</w:t>
            </w:r>
          </w:p>
          <w:p w:rsidR="0047380C" w:rsidRPr="00703C5B" w:rsidRDefault="0047380C" w:rsidP="00E1797C">
            <w:pPr>
              <w:spacing w:line="400" w:lineRule="exact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…….</w:t>
            </w:r>
            <w:bookmarkStart w:id="0" w:name="_GoBack"/>
            <w:bookmarkEnd w:id="0"/>
          </w:p>
        </w:tc>
      </w:tr>
      <w:tr w:rsidR="00A82B28" w:rsidRPr="00703C5B" w:rsidTr="00420A84">
        <w:tc>
          <w:tcPr>
            <w:tcW w:w="1080" w:type="dxa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学校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党委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推荐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意见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盖 章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82B28" w:rsidRPr="00703C5B" w:rsidTr="00420A84">
        <w:trPr>
          <w:trHeight w:val="1533"/>
        </w:trPr>
        <w:tc>
          <w:tcPr>
            <w:tcW w:w="1080" w:type="dxa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评委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意见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0766E4" w:rsidRPr="00703C5B" w:rsidRDefault="000766E4">
      <w:pPr>
        <w:rPr>
          <w:rFonts w:asciiTheme="majorEastAsia" w:eastAsiaTheme="majorEastAsia" w:hAnsiTheme="majorEastAsia"/>
        </w:rPr>
      </w:pPr>
    </w:p>
    <w:sectPr w:rsidR="000766E4" w:rsidRPr="00703C5B" w:rsidSect="00230CEA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DA5" w:rsidRDefault="00264DA5" w:rsidP="00F659BA">
      <w:r>
        <w:separator/>
      </w:r>
    </w:p>
  </w:endnote>
  <w:endnote w:type="continuationSeparator" w:id="0">
    <w:p w:rsidR="00264DA5" w:rsidRDefault="00264DA5" w:rsidP="00F6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98D" w:rsidRDefault="00595ACC" w:rsidP="00925D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B2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698D" w:rsidRDefault="00264DA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98D" w:rsidRDefault="004D6F57" w:rsidP="00925D0B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4</w:t>
    </w:r>
  </w:p>
  <w:p w:rsidR="004B698D" w:rsidRDefault="00264DA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DA5" w:rsidRDefault="00264DA5" w:rsidP="00F659BA">
      <w:r>
        <w:separator/>
      </w:r>
    </w:p>
  </w:footnote>
  <w:footnote w:type="continuationSeparator" w:id="0">
    <w:p w:rsidR="00264DA5" w:rsidRDefault="00264DA5" w:rsidP="00F6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98D" w:rsidRDefault="00264DA5" w:rsidP="00BB0E6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28"/>
    <w:rsid w:val="00073EFA"/>
    <w:rsid w:val="000766E4"/>
    <w:rsid w:val="0016251C"/>
    <w:rsid w:val="00195ABD"/>
    <w:rsid w:val="00264DA5"/>
    <w:rsid w:val="00420A84"/>
    <w:rsid w:val="0047380C"/>
    <w:rsid w:val="004D6F57"/>
    <w:rsid w:val="00595ACC"/>
    <w:rsid w:val="00611CE1"/>
    <w:rsid w:val="00676E98"/>
    <w:rsid w:val="00703C5B"/>
    <w:rsid w:val="00A82B28"/>
    <w:rsid w:val="00A966E3"/>
    <w:rsid w:val="00EB1E23"/>
    <w:rsid w:val="00F6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A3D57D-76EC-4D56-8D48-4F767EBF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B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B2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A82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B2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8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3</cp:revision>
  <cp:lastPrinted>2017-03-24T02:41:00Z</cp:lastPrinted>
  <dcterms:created xsi:type="dcterms:W3CDTF">2018-03-29T03:19:00Z</dcterms:created>
  <dcterms:modified xsi:type="dcterms:W3CDTF">2018-03-30T04:16:00Z</dcterms:modified>
</cp:coreProperties>
</file>